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785" w:rsidRDefault="00C66785" w:rsidP="006C32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617FE7" wp14:editId="3F748A46">
            <wp:simplePos x="0" y="0"/>
            <wp:positionH relativeFrom="column">
              <wp:posOffset>1038225</wp:posOffset>
            </wp:positionH>
            <wp:positionV relativeFrom="paragraph">
              <wp:posOffset>0</wp:posOffset>
            </wp:positionV>
            <wp:extent cx="3445500" cy="707138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i-County-SPRC-logo_NEW_cmyk 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500" cy="707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6785" w:rsidRDefault="00C66785" w:rsidP="006C32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66785" w:rsidRDefault="006C3275" w:rsidP="00C6678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C3275">
        <w:rPr>
          <w:rFonts w:ascii="Times New Roman" w:eastAsia="Times New Roman" w:hAnsi="Times New Roman" w:cs="Times New Roman"/>
          <w:b/>
          <w:bCs/>
          <w:sz w:val="36"/>
          <w:szCs w:val="36"/>
        </w:rPr>
        <w:t>Public Health Outreach Coordinator</w:t>
      </w:r>
    </w:p>
    <w:p w:rsidR="006C3275" w:rsidRPr="006C3275" w:rsidRDefault="006C3275" w:rsidP="00C6678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6785">
        <w:rPr>
          <w:rFonts w:ascii="Times New Roman" w:eastAsia="Times New Roman" w:hAnsi="Times New Roman" w:cs="Times New Roman"/>
          <w:b/>
          <w:bCs/>
          <w:sz w:val="28"/>
          <w:szCs w:val="28"/>
        </w:rPr>
        <w:t>(Part-Time – 25 Hours/Week</w:t>
      </w:r>
      <w:r w:rsidR="00464F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; </w:t>
      </w:r>
      <w:r w:rsidR="00464FCC" w:rsidRPr="00464FCC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="00464FCC" w:rsidRPr="00464FCC">
        <w:rPr>
          <w:rFonts w:ascii="Times New Roman" w:hAnsi="Times New Roman" w:cs="Times New Roman"/>
          <w:b/>
          <w:sz w:val="28"/>
          <w:szCs w:val="28"/>
        </w:rPr>
        <w:t>otential for Full-Time Hours in the Future</w:t>
      </w:r>
      <w:r w:rsidR="00464FCC">
        <w:rPr>
          <w:rFonts w:ascii="Times New Roman" w:hAnsi="Times New Roman" w:cs="Times New Roman"/>
          <w:b/>
          <w:sz w:val="28"/>
          <w:szCs w:val="28"/>
        </w:rPr>
        <w:t>)</w:t>
      </w:r>
    </w:p>
    <w:p w:rsidR="006C3275" w:rsidRPr="006C3275" w:rsidRDefault="006C3275" w:rsidP="006C3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275">
        <w:rPr>
          <w:rFonts w:ascii="Times New Roman" w:eastAsia="Times New Roman" w:hAnsi="Times New Roman" w:cs="Times New Roman"/>
          <w:sz w:val="24"/>
          <w:szCs w:val="24"/>
        </w:rPr>
        <w:t xml:space="preserve">Tri-County </w:t>
      </w:r>
      <w:r w:rsidR="00C66785">
        <w:rPr>
          <w:rFonts w:ascii="Times New Roman" w:eastAsia="Times New Roman" w:hAnsi="Times New Roman" w:cs="Times New Roman"/>
          <w:sz w:val="24"/>
          <w:szCs w:val="24"/>
        </w:rPr>
        <w:t xml:space="preserve">SPC </w:t>
      </w:r>
      <w:r w:rsidRPr="006C3275">
        <w:rPr>
          <w:rFonts w:ascii="Times New Roman" w:eastAsia="Times New Roman" w:hAnsi="Times New Roman" w:cs="Times New Roman"/>
          <w:sz w:val="24"/>
          <w:szCs w:val="24"/>
        </w:rPr>
        <w:t>Region: Cranston, Johnston, North Providence, Scituate &amp; Smithfield</w:t>
      </w:r>
      <w:r w:rsidRPr="006C3275">
        <w:rPr>
          <w:rFonts w:ascii="Times New Roman" w:eastAsia="Times New Roman" w:hAnsi="Times New Roman" w:cs="Times New Roman"/>
          <w:sz w:val="24"/>
          <w:szCs w:val="24"/>
        </w:rPr>
        <w:br/>
        <w:t>Flexible schedule</w:t>
      </w:r>
      <w:r w:rsidR="002F2B16">
        <w:rPr>
          <w:rFonts w:ascii="Times New Roman" w:eastAsia="Times New Roman" w:hAnsi="Times New Roman" w:cs="Times New Roman"/>
          <w:sz w:val="24"/>
          <w:szCs w:val="24"/>
        </w:rPr>
        <w:t>, must be based in Rhode Island</w:t>
      </w:r>
    </w:p>
    <w:p w:rsidR="006C3275" w:rsidRPr="006C3275" w:rsidRDefault="006C3275" w:rsidP="006C3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275">
        <w:rPr>
          <w:rFonts w:ascii="Times New Roman" w:eastAsia="Times New Roman" w:hAnsi="Times New Roman" w:cs="Times New Roman"/>
          <w:b/>
          <w:bCs/>
          <w:sz w:val="24"/>
          <w:szCs w:val="24"/>
        </w:rPr>
        <w:t>Make a real impact in your community.</w:t>
      </w:r>
      <w:r w:rsidRPr="006C3275">
        <w:rPr>
          <w:rFonts w:ascii="Times New Roman" w:eastAsia="Times New Roman" w:hAnsi="Times New Roman" w:cs="Times New Roman"/>
          <w:sz w:val="24"/>
          <w:szCs w:val="24"/>
        </w:rPr>
        <w:br/>
        <w:t>Join Tri-County’s SPC Regional Prevention Coalition and help prevent substance use, promote mental health, and lead opioid overdose prevention efforts across five municipalities.</w:t>
      </w:r>
    </w:p>
    <w:p w:rsidR="006C3275" w:rsidRPr="006C3275" w:rsidRDefault="006C3275" w:rsidP="006C3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C3275">
        <w:rPr>
          <w:rFonts w:ascii="Times New Roman" w:eastAsia="Times New Roman" w:hAnsi="Times New Roman" w:cs="Times New Roman"/>
          <w:b/>
          <w:bCs/>
          <w:sz w:val="27"/>
          <w:szCs w:val="27"/>
        </w:rPr>
        <w:t>What You’ll Do</w:t>
      </w:r>
    </w:p>
    <w:p w:rsidR="006C3275" w:rsidRPr="006C3275" w:rsidRDefault="006C3275" w:rsidP="006C3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275">
        <w:rPr>
          <w:rFonts w:ascii="Times New Roman" w:eastAsia="Times New Roman" w:hAnsi="Times New Roman" w:cs="Times New Roman"/>
          <w:sz w:val="24"/>
          <w:szCs w:val="24"/>
        </w:rPr>
        <w:t xml:space="preserve">Lead </w:t>
      </w:r>
      <w:r w:rsidRPr="00C66785">
        <w:rPr>
          <w:rFonts w:ascii="Times New Roman" w:eastAsia="Times New Roman" w:hAnsi="Times New Roman" w:cs="Times New Roman"/>
          <w:bCs/>
          <w:sz w:val="24"/>
          <w:szCs w:val="24"/>
        </w:rPr>
        <w:t>opioid overdose prevention outreach</w:t>
      </w:r>
      <w:r w:rsidRPr="006C3275">
        <w:rPr>
          <w:rFonts w:ascii="Times New Roman" w:eastAsia="Times New Roman" w:hAnsi="Times New Roman" w:cs="Times New Roman"/>
          <w:sz w:val="24"/>
          <w:szCs w:val="24"/>
        </w:rPr>
        <w:t xml:space="preserve"> to businesses and colleges</w:t>
      </w:r>
    </w:p>
    <w:p w:rsidR="006C3275" w:rsidRPr="006C3275" w:rsidRDefault="006C3275" w:rsidP="006C3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275">
        <w:rPr>
          <w:rFonts w:ascii="Times New Roman" w:eastAsia="Times New Roman" w:hAnsi="Times New Roman" w:cs="Times New Roman"/>
          <w:sz w:val="24"/>
          <w:szCs w:val="24"/>
        </w:rPr>
        <w:t xml:space="preserve">Deliver engaging </w:t>
      </w:r>
      <w:r w:rsidRPr="00C66785">
        <w:rPr>
          <w:rFonts w:ascii="Times New Roman" w:eastAsia="Times New Roman" w:hAnsi="Times New Roman" w:cs="Times New Roman"/>
          <w:bCs/>
          <w:sz w:val="24"/>
          <w:szCs w:val="24"/>
        </w:rPr>
        <w:t>presentations to college students and community partners</w:t>
      </w:r>
    </w:p>
    <w:p w:rsidR="006C3275" w:rsidRPr="006C3275" w:rsidRDefault="006C3275" w:rsidP="006C3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275">
        <w:rPr>
          <w:rFonts w:ascii="Times New Roman" w:eastAsia="Times New Roman" w:hAnsi="Times New Roman" w:cs="Times New Roman"/>
          <w:sz w:val="24"/>
          <w:szCs w:val="24"/>
        </w:rPr>
        <w:t xml:space="preserve">Build and strengthen </w:t>
      </w:r>
      <w:r w:rsidRPr="00C66785">
        <w:rPr>
          <w:rFonts w:ascii="Times New Roman" w:eastAsia="Times New Roman" w:hAnsi="Times New Roman" w:cs="Times New Roman"/>
          <w:bCs/>
          <w:sz w:val="24"/>
          <w:szCs w:val="24"/>
        </w:rPr>
        <w:t>community partnerships</w:t>
      </w:r>
    </w:p>
    <w:p w:rsidR="006C3275" w:rsidRPr="006C3275" w:rsidRDefault="006C3275" w:rsidP="006C3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275">
        <w:rPr>
          <w:rFonts w:ascii="Times New Roman" w:eastAsia="Times New Roman" w:hAnsi="Times New Roman" w:cs="Times New Roman"/>
          <w:sz w:val="24"/>
          <w:szCs w:val="24"/>
        </w:rPr>
        <w:t xml:space="preserve">Coordinate </w:t>
      </w:r>
      <w:r w:rsidRPr="00C66785">
        <w:rPr>
          <w:rFonts w:ascii="Times New Roman" w:eastAsia="Times New Roman" w:hAnsi="Times New Roman" w:cs="Times New Roman"/>
          <w:bCs/>
          <w:sz w:val="24"/>
          <w:szCs w:val="24"/>
        </w:rPr>
        <w:t xml:space="preserve">events, trainings, and </w:t>
      </w:r>
      <w:r w:rsidR="00464FCC">
        <w:rPr>
          <w:rFonts w:ascii="Times New Roman" w:eastAsia="Times New Roman" w:hAnsi="Times New Roman" w:cs="Times New Roman"/>
          <w:bCs/>
          <w:sz w:val="24"/>
          <w:szCs w:val="24"/>
        </w:rPr>
        <w:t xml:space="preserve">other relevant </w:t>
      </w:r>
      <w:r w:rsidRPr="00C66785">
        <w:rPr>
          <w:rFonts w:ascii="Times New Roman" w:eastAsia="Times New Roman" w:hAnsi="Times New Roman" w:cs="Times New Roman"/>
          <w:bCs/>
          <w:sz w:val="24"/>
          <w:szCs w:val="24"/>
        </w:rPr>
        <w:t>activities</w:t>
      </w:r>
    </w:p>
    <w:p w:rsidR="006C3275" w:rsidRPr="006C3275" w:rsidRDefault="006C3275" w:rsidP="006C3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275">
        <w:rPr>
          <w:rFonts w:ascii="Times New Roman" w:eastAsia="Times New Roman" w:hAnsi="Times New Roman" w:cs="Times New Roman"/>
          <w:sz w:val="24"/>
          <w:szCs w:val="24"/>
        </w:rPr>
        <w:t xml:space="preserve">Create </w:t>
      </w:r>
      <w:r w:rsidR="00D81209">
        <w:rPr>
          <w:rFonts w:ascii="Times New Roman" w:eastAsia="Times New Roman" w:hAnsi="Times New Roman" w:cs="Times New Roman"/>
          <w:sz w:val="24"/>
          <w:szCs w:val="24"/>
        </w:rPr>
        <w:t>program materials</w:t>
      </w:r>
      <w:r w:rsidRPr="006C3275">
        <w:rPr>
          <w:rFonts w:ascii="Times New Roman" w:eastAsia="Times New Roman" w:hAnsi="Times New Roman" w:cs="Times New Roman"/>
          <w:sz w:val="24"/>
          <w:szCs w:val="24"/>
        </w:rPr>
        <w:t>, track deliverables, and complete program reports</w:t>
      </w:r>
    </w:p>
    <w:p w:rsidR="006C3275" w:rsidRPr="006C3275" w:rsidRDefault="006C3275" w:rsidP="006C3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275">
        <w:rPr>
          <w:rFonts w:ascii="Times New Roman" w:eastAsia="Times New Roman" w:hAnsi="Times New Roman" w:cs="Times New Roman"/>
          <w:sz w:val="24"/>
          <w:szCs w:val="24"/>
        </w:rPr>
        <w:t>Support broader prevention initiatives across the department</w:t>
      </w:r>
    </w:p>
    <w:p w:rsidR="006C3275" w:rsidRPr="006C3275" w:rsidRDefault="006C3275" w:rsidP="006C3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C3275">
        <w:rPr>
          <w:rFonts w:ascii="Times New Roman" w:eastAsia="Times New Roman" w:hAnsi="Times New Roman" w:cs="Times New Roman"/>
          <w:b/>
          <w:bCs/>
          <w:sz w:val="27"/>
          <w:szCs w:val="27"/>
        </w:rPr>
        <w:t>What We’re Looking For</w:t>
      </w:r>
    </w:p>
    <w:p w:rsidR="006C3275" w:rsidRPr="006C3275" w:rsidRDefault="006C3275" w:rsidP="006C3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275">
        <w:rPr>
          <w:rFonts w:ascii="Times New Roman" w:eastAsia="Times New Roman" w:hAnsi="Times New Roman" w:cs="Times New Roman"/>
          <w:sz w:val="24"/>
          <w:szCs w:val="24"/>
        </w:rPr>
        <w:t>Bachelor’s degree required</w:t>
      </w:r>
      <w:r w:rsidR="00C66785">
        <w:rPr>
          <w:rFonts w:ascii="Times New Roman" w:eastAsia="Times New Roman" w:hAnsi="Times New Roman" w:cs="Times New Roman"/>
          <w:sz w:val="24"/>
          <w:szCs w:val="24"/>
        </w:rPr>
        <w:t xml:space="preserve"> in a related field </w:t>
      </w:r>
      <w:proofErr w:type="spellStart"/>
      <w:r w:rsidR="00C66785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="00C66785">
        <w:rPr>
          <w:rFonts w:ascii="Times New Roman" w:eastAsia="Times New Roman" w:hAnsi="Times New Roman" w:cs="Times New Roman"/>
          <w:sz w:val="24"/>
          <w:szCs w:val="24"/>
        </w:rPr>
        <w:t>. psychology, sociology, public health</w:t>
      </w:r>
    </w:p>
    <w:p w:rsidR="006C3275" w:rsidRPr="006C3275" w:rsidRDefault="006C3275" w:rsidP="006C3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275">
        <w:rPr>
          <w:rFonts w:ascii="Times New Roman" w:eastAsia="Times New Roman" w:hAnsi="Times New Roman" w:cs="Times New Roman"/>
          <w:sz w:val="24"/>
          <w:szCs w:val="24"/>
        </w:rPr>
        <w:t xml:space="preserve">Experience with </w:t>
      </w:r>
      <w:r w:rsidRPr="00C66785">
        <w:rPr>
          <w:rFonts w:ascii="Times New Roman" w:eastAsia="Times New Roman" w:hAnsi="Times New Roman" w:cs="Times New Roman"/>
          <w:bCs/>
          <w:sz w:val="24"/>
          <w:szCs w:val="24"/>
        </w:rPr>
        <w:t>community outreach, public health, prevention, or coalition work</w:t>
      </w:r>
    </w:p>
    <w:p w:rsidR="006C3275" w:rsidRPr="006C3275" w:rsidRDefault="006C3275" w:rsidP="006C3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275">
        <w:rPr>
          <w:rFonts w:ascii="Times New Roman" w:eastAsia="Times New Roman" w:hAnsi="Times New Roman" w:cs="Times New Roman"/>
          <w:sz w:val="24"/>
          <w:szCs w:val="24"/>
        </w:rPr>
        <w:t xml:space="preserve">Strong </w:t>
      </w:r>
      <w:r w:rsidRPr="00C66785">
        <w:rPr>
          <w:rFonts w:ascii="Times New Roman" w:eastAsia="Times New Roman" w:hAnsi="Times New Roman" w:cs="Times New Roman"/>
          <w:bCs/>
          <w:sz w:val="24"/>
          <w:szCs w:val="24"/>
        </w:rPr>
        <w:t>public speaking, organization, and communication skills</w:t>
      </w:r>
    </w:p>
    <w:p w:rsidR="006C3275" w:rsidRPr="006C3275" w:rsidRDefault="006C3275" w:rsidP="006C3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275">
        <w:rPr>
          <w:rFonts w:ascii="Times New Roman" w:eastAsia="Times New Roman" w:hAnsi="Times New Roman" w:cs="Times New Roman"/>
          <w:sz w:val="24"/>
          <w:szCs w:val="24"/>
        </w:rPr>
        <w:t>Ability to manage multiple projects independently and as part of a team</w:t>
      </w:r>
    </w:p>
    <w:p w:rsidR="006C3275" w:rsidRPr="006C3275" w:rsidRDefault="006C3275" w:rsidP="006C3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275">
        <w:rPr>
          <w:rFonts w:ascii="Times New Roman" w:eastAsia="Times New Roman" w:hAnsi="Times New Roman" w:cs="Times New Roman"/>
          <w:sz w:val="24"/>
          <w:szCs w:val="24"/>
        </w:rPr>
        <w:t xml:space="preserve">Proficiency in </w:t>
      </w:r>
      <w:r w:rsidRPr="00C66785">
        <w:rPr>
          <w:rFonts w:ascii="Times New Roman" w:eastAsia="Times New Roman" w:hAnsi="Times New Roman" w:cs="Times New Roman"/>
          <w:bCs/>
          <w:sz w:val="24"/>
          <w:szCs w:val="24"/>
        </w:rPr>
        <w:t>Microsoft Office</w:t>
      </w:r>
      <w:r w:rsidRPr="006C3275">
        <w:rPr>
          <w:rFonts w:ascii="Times New Roman" w:eastAsia="Times New Roman" w:hAnsi="Times New Roman" w:cs="Times New Roman"/>
          <w:sz w:val="24"/>
          <w:szCs w:val="24"/>
        </w:rPr>
        <w:t xml:space="preserve"> (graphic design and web tools a plus)</w:t>
      </w:r>
    </w:p>
    <w:p w:rsidR="006C3275" w:rsidRPr="006C3275" w:rsidRDefault="006C3275" w:rsidP="006C3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275">
        <w:rPr>
          <w:rFonts w:ascii="Times New Roman" w:eastAsia="Times New Roman" w:hAnsi="Times New Roman" w:cs="Times New Roman"/>
          <w:sz w:val="24"/>
          <w:szCs w:val="24"/>
        </w:rPr>
        <w:t>Ability to lift up to 50 lbs. (event materials)</w:t>
      </w:r>
    </w:p>
    <w:p w:rsidR="006C3275" w:rsidRPr="006C3275" w:rsidRDefault="006C3275" w:rsidP="006C3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C3275">
        <w:rPr>
          <w:rFonts w:ascii="Times New Roman" w:eastAsia="Times New Roman" w:hAnsi="Times New Roman" w:cs="Times New Roman"/>
          <w:b/>
          <w:bCs/>
          <w:sz w:val="27"/>
          <w:szCs w:val="27"/>
        </w:rPr>
        <w:t>Why Join Us?</w:t>
      </w:r>
    </w:p>
    <w:p w:rsidR="006C3275" w:rsidRPr="006C3275" w:rsidRDefault="006C3275" w:rsidP="006C3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275">
        <w:rPr>
          <w:rFonts w:ascii="Times New Roman" w:eastAsia="Times New Roman" w:hAnsi="Times New Roman" w:cs="Times New Roman"/>
          <w:sz w:val="24"/>
          <w:szCs w:val="24"/>
        </w:rPr>
        <w:t>Meaningful, mission-driven work</w:t>
      </w:r>
      <w:r w:rsidR="00C66785">
        <w:rPr>
          <w:rFonts w:ascii="Times New Roman" w:eastAsia="Times New Roman" w:hAnsi="Times New Roman" w:cs="Times New Roman"/>
          <w:sz w:val="24"/>
          <w:szCs w:val="24"/>
        </w:rPr>
        <w:t xml:space="preserve"> with a dedicated and collaborative team </w:t>
      </w:r>
    </w:p>
    <w:p w:rsidR="006C3275" w:rsidRPr="006C3275" w:rsidRDefault="006C3275" w:rsidP="006C3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275">
        <w:rPr>
          <w:rFonts w:ascii="Times New Roman" w:eastAsia="Times New Roman" w:hAnsi="Times New Roman" w:cs="Times New Roman"/>
          <w:sz w:val="24"/>
          <w:szCs w:val="24"/>
        </w:rPr>
        <w:t>Opportunities to build community leadership and partnerships</w:t>
      </w:r>
    </w:p>
    <w:p w:rsidR="006C3275" w:rsidRPr="006C3275" w:rsidRDefault="006C3275" w:rsidP="006C3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275">
        <w:rPr>
          <w:rFonts w:ascii="Times New Roman" w:eastAsia="Times New Roman" w:hAnsi="Times New Roman" w:cs="Times New Roman"/>
          <w:sz w:val="24"/>
          <w:szCs w:val="24"/>
        </w:rPr>
        <w:t xml:space="preserve">Dynamic team focused on </w:t>
      </w:r>
      <w:r w:rsidRPr="00C66785">
        <w:rPr>
          <w:rFonts w:ascii="Times New Roman" w:eastAsia="Times New Roman" w:hAnsi="Times New Roman" w:cs="Times New Roman"/>
          <w:bCs/>
          <w:sz w:val="24"/>
          <w:szCs w:val="24"/>
        </w:rPr>
        <w:t>mental health promotion and substance use prevention</w:t>
      </w:r>
    </w:p>
    <w:p w:rsidR="006C3275" w:rsidRPr="006C3275" w:rsidRDefault="006C3275" w:rsidP="006C3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C3275">
        <w:rPr>
          <w:rFonts w:ascii="Times New Roman" w:eastAsia="Times New Roman" w:hAnsi="Times New Roman" w:cs="Times New Roman"/>
          <w:b/>
          <w:bCs/>
          <w:sz w:val="27"/>
          <w:szCs w:val="27"/>
        </w:rPr>
        <w:t>Apply</w:t>
      </w:r>
    </w:p>
    <w:p w:rsidR="00F84BC9" w:rsidRPr="00F84BC9" w:rsidRDefault="006C3275" w:rsidP="00F84BC9">
      <w:pPr>
        <w:shd w:val="clear" w:color="auto" w:fill="FFFFFF"/>
        <w:rPr>
          <w:rFonts w:ascii="Arial" w:eastAsia="Calibri" w:hAnsi="Arial" w:cs="Arial"/>
          <w:noProof/>
          <w:color w:val="1F4E79" w:themeColor="accent5" w:themeShade="80"/>
          <w:sz w:val="24"/>
          <w:szCs w:val="24"/>
        </w:rPr>
      </w:pPr>
      <w:r w:rsidRPr="006C3275">
        <w:rPr>
          <w:rFonts w:ascii="Times New Roman" w:eastAsia="Times New Roman" w:hAnsi="Times New Roman" w:cs="Times New Roman"/>
          <w:sz w:val="24"/>
          <w:szCs w:val="24"/>
        </w:rPr>
        <w:t xml:space="preserve">Send your </w:t>
      </w:r>
      <w:r w:rsidRPr="00F84BC9">
        <w:rPr>
          <w:rFonts w:ascii="Times New Roman" w:eastAsia="Times New Roman" w:hAnsi="Times New Roman" w:cs="Times New Roman"/>
          <w:bCs/>
          <w:sz w:val="24"/>
          <w:szCs w:val="24"/>
        </w:rPr>
        <w:t>resume and cover letter</w:t>
      </w:r>
      <w:r w:rsidRPr="00F84BC9">
        <w:rPr>
          <w:rFonts w:ascii="Times New Roman" w:eastAsia="Times New Roman" w:hAnsi="Times New Roman" w:cs="Times New Roman"/>
          <w:sz w:val="24"/>
          <w:szCs w:val="24"/>
        </w:rPr>
        <w:t xml:space="preserve"> to: </w:t>
      </w:r>
      <w:hyperlink r:id="rId8" w:history="1">
        <w:r w:rsidR="00F84BC9" w:rsidRPr="00F84BC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Psweet@tricountyri.org</w:t>
        </w:r>
      </w:hyperlink>
      <w:r w:rsidR="00F84BC9" w:rsidRPr="00F84BC9">
        <w:rPr>
          <w:rFonts w:ascii="Times New Roman" w:eastAsia="Times New Roman" w:hAnsi="Times New Roman" w:cs="Times New Roman"/>
          <w:bCs/>
          <w:sz w:val="24"/>
          <w:szCs w:val="24"/>
        </w:rPr>
        <w:t xml:space="preserve"> or apply at </w:t>
      </w:r>
    </w:p>
    <w:p w:rsidR="00F84BC9" w:rsidRDefault="00F84BC9" w:rsidP="00F84BC9">
      <w:pPr>
        <w:shd w:val="clear" w:color="auto" w:fill="FFFFFF"/>
        <w:rPr>
          <w:rFonts w:ascii="Arial" w:eastAsia="Calibri" w:hAnsi="Arial" w:cs="Arial"/>
          <w:noProof/>
          <w:color w:val="1F4E79"/>
          <w:sz w:val="24"/>
          <w:szCs w:val="24"/>
        </w:rPr>
      </w:pPr>
      <w:hyperlink r:id="rId9" w:history="1">
        <w:r>
          <w:rPr>
            <w:rStyle w:val="Hyperlink"/>
            <w:rFonts w:ascii="Arial" w:eastAsia="Calibri" w:hAnsi="Arial" w:cs="Arial"/>
            <w:noProof/>
            <w:sz w:val="24"/>
            <w:szCs w:val="24"/>
          </w:rPr>
          <w:t>https://tinyurl.com/Public-Health-Coordinator</w:t>
        </w:r>
      </w:hyperlink>
      <w:r>
        <w:rPr>
          <w:rFonts w:ascii="Arial" w:eastAsia="Calibri" w:hAnsi="Arial" w:cs="Arial"/>
          <w:noProof/>
          <w:color w:val="1F4E79"/>
          <w:sz w:val="24"/>
          <w:szCs w:val="24"/>
        </w:rPr>
        <w:t xml:space="preserve"> </w:t>
      </w:r>
      <w:bookmarkStart w:id="0" w:name="_GoBack"/>
      <w:bookmarkEnd w:id="0"/>
    </w:p>
    <w:p w:rsidR="006C3275" w:rsidRPr="006C3275" w:rsidRDefault="006C3275" w:rsidP="006C3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27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Learn more: </w:t>
      </w:r>
      <w:r w:rsidRPr="006C3275">
        <w:rPr>
          <w:rFonts w:ascii="Times New Roman" w:eastAsia="Times New Roman" w:hAnsi="Times New Roman" w:cs="Times New Roman"/>
          <w:b/>
          <w:bCs/>
          <w:sz w:val="24"/>
          <w:szCs w:val="24"/>
        </w:rPr>
        <w:t>spcprevention.org</w:t>
      </w:r>
    </w:p>
    <w:p w:rsidR="00C66785" w:rsidRPr="00C0097E" w:rsidRDefault="006C3275" w:rsidP="00C66785">
      <w:pPr>
        <w:rPr>
          <w:rFonts w:ascii="Times New Roman" w:eastAsia="Times New Roman" w:hAnsi="Times New Roman" w:cs="Times New Roman"/>
        </w:rPr>
      </w:pPr>
      <w:r w:rsidRPr="006C3275">
        <w:rPr>
          <w:rFonts w:ascii="Times New Roman" w:eastAsia="Times New Roman" w:hAnsi="Times New Roman" w:cs="Times New Roman"/>
          <w:sz w:val="24"/>
          <w:szCs w:val="24"/>
        </w:rPr>
        <w:t>Tri-County Community Action Agency is an Equal Opportunity/Affirmative Action Employer.</w:t>
      </w:r>
      <w:r w:rsidR="00C66785" w:rsidRPr="00C66785">
        <w:rPr>
          <w:rFonts w:ascii="Times New Roman" w:eastAsia="Times New Roman" w:hAnsi="Times New Roman" w:cs="Times New Roman"/>
        </w:rPr>
        <w:t xml:space="preserve"> </w:t>
      </w:r>
      <w:r w:rsidR="00C66785" w:rsidRPr="00C0097E">
        <w:rPr>
          <w:rFonts w:ascii="Times New Roman" w:eastAsia="Times New Roman" w:hAnsi="Times New Roman" w:cs="Times New Roman"/>
        </w:rPr>
        <w:t xml:space="preserve">Tri-County is committed to treating all applicants and employees fairly based on their abilities, </w:t>
      </w:r>
      <w:r w:rsidR="00C66785" w:rsidRPr="00C0097E">
        <w:rPr>
          <w:rFonts w:ascii="Times New Roman" w:eastAsia="Times New Roman" w:hAnsi="Times New Roman" w:cs="Times New Roman"/>
          <w:bCs/>
          <w:bdr w:val="none" w:sz="0" w:space="0" w:color="auto" w:frame="1"/>
        </w:rPr>
        <w:t>achievements, and experience without regard to race, color, national origin, religion, sex, age, disability, veteran status, sexual orientation, gender identity, or any other classification protected by law.</w:t>
      </w:r>
    </w:p>
    <w:p w:rsidR="006C3275" w:rsidRPr="006C3275" w:rsidRDefault="00C66785" w:rsidP="006C3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635F" w:rsidRDefault="00D7544B"/>
    <w:sectPr w:rsidR="003B6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44B" w:rsidRDefault="00D7544B" w:rsidP="004D5770">
      <w:pPr>
        <w:spacing w:after="0" w:line="240" w:lineRule="auto"/>
      </w:pPr>
      <w:r>
        <w:separator/>
      </w:r>
    </w:p>
  </w:endnote>
  <w:endnote w:type="continuationSeparator" w:id="0">
    <w:p w:rsidR="00D7544B" w:rsidRDefault="00D7544B" w:rsidP="004D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44B" w:rsidRDefault="00D7544B" w:rsidP="004D5770">
      <w:pPr>
        <w:spacing w:after="0" w:line="240" w:lineRule="auto"/>
      </w:pPr>
      <w:r>
        <w:separator/>
      </w:r>
    </w:p>
  </w:footnote>
  <w:footnote w:type="continuationSeparator" w:id="0">
    <w:p w:rsidR="00D7544B" w:rsidRDefault="00D7544B" w:rsidP="004D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256EC"/>
    <w:multiLevelType w:val="multilevel"/>
    <w:tmpl w:val="C9BC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7101C"/>
    <w:multiLevelType w:val="multilevel"/>
    <w:tmpl w:val="8A12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8159C"/>
    <w:multiLevelType w:val="multilevel"/>
    <w:tmpl w:val="8902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75"/>
    <w:rsid w:val="000C390E"/>
    <w:rsid w:val="002F2B16"/>
    <w:rsid w:val="0034122D"/>
    <w:rsid w:val="00464FCC"/>
    <w:rsid w:val="004B6B42"/>
    <w:rsid w:val="004D5770"/>
    <w:rsid w:val="006C3275"/>
    <w:rsid w:val="00C66785"/>
    <w:rsid w:val="00D7544B"/>
    <w:rsid w:val="00D81209"/>
    <w:rsid w:val="00F12FF4"/>
    <w:rsid w:val="00F8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1E49"/>
  <w15:chartTrackingRefBased/>
  <w15:docId w15:val="{357157F6-5AE1-4D21-891C-36527F02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3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C32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32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C32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C32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3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5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70"/>
  </w:style>
  <w:style w:type="paragraph" w:styleId="Footer">
    <w:name w:val="footer"/>
    <w:basedOn w:val="Normal"/>
    <w:link w:val="FooterChar"/>
    <w:uiPriority w:val="99"/>
    <w:unhideWhenUsed/>
    <w:rsid w:val="004D5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70"/>
  </w:style>
  <w:style w:type="character" w:styleId="Hyperlink">
    <w:name w:val="Hyperlink"/>
    <w:basedOn w:val="DefaultParagraphFont"/>
    <w:uiPriority w:val="99"/>
    <w:unhideWhenUsed/>
    <w:rsid w:val="00F84B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weet@tricountyr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Public-Health-Coordin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Sweet</dc:creator>
  <cp:keywords/>
  <dc:description/>
  <cp:lastModifiedBy>Patricia Sweet</cp:lastModifiedBy>
  <cp:revision>5</cp:revision>
  <dcterms:created xsi:type="dcterms:W3CDTF">2026-02-13T16:50:00Z</dcterms:created>
  <dcterms:modified xsi:type="dcterms:W3CDTF">2026-02-14T11:43:00Z</dcterms:modified>
</cp:coreProperties>
</file>